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42EE" w14:textId="04CA85AC" w:rsidR="00C250C3" w:rsidRDefault="00C250C3" w:rsidP="00C250C3">
      <w:pPr>
        <w:rPr>
          <w:b/>
          <w:sz w:val="24"/>
          <w:szCs w:val="24"/>
        </w:rPr>
      </w:pPr>
      <w:r w:rsidRPr="00C250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0AAC4A" wp14:editId="569D810C">
                <wp:simplePos x="0" y="0"/>
                <wp:positionH relativeFrom="column">
                  <wp:posOffset>-359410</wp:posOffset>
                </wp:positionH>
                <wp:positionV relativeFrom="paragraph">
                  <wp:posOffset>158115</wp:posOffset>
                </wp:positionV>
                <wp:extent cx="3910826" cy="39716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D372AA-9097-586B-1403-57A3A9B286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826" cy="39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114B5" w14:textId="77777777" w:rsidR="00C250C3" w:rsidRDefault="00C250C3" w:rsidP="00C250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Onboarding Info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AAC4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28.3pt;margin-top:12.45pt;width:307.95pt;height:3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" filled="f" stroked="f">
                <v:textbox style="mso-fit-shape-to-text:t">
                  <w:txbxContent>
                    <w:p w14:paraId="25C114B5" w14:textId="77777777" w:rsidR="00C250C3" w:rsidRDefault="00C250C3" w:rsidP="00C250C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Onboarding Info Sheet</w:t>
                      </w:r>
                    </w:p>
                  </w:txbxContent>
                </v:textbox>
              </v:shape>
            </w:pict>
          </mc:Fallback>
        </mc:AlternateContent>
      </w:r>
      <w:r w:rsidRPr="00C250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79866" wp14:editId="3A6A0BC4">
                <wp:simplePos x="0" y="0"/>
                <wp:positionH relativeFrom="margin">
                  <wp:posOffset>-901700</wp:posOffset>
                </wp:positionH>
                <wp:positionV relativeFrom="paragraph">
                  <wp:posOffset>190500</wp:posOffset>
                </wp:positionV>
                <wp:extent cx="7747000" cy="348615"/>
                <wp:effectExtent l="76200" t="57150" r="101600" b="10858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73F112-3EA4-1C0F-DF52-393ACF6FB1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348615"/>
                        </a:xfrm>
                        <a:prstGeom prst="rect">
                          <a:avLst/>
                        </a:prstGeom>
                        <a:solidFill>
                          <a:srgbClr val="1D435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068173" id="Rectangle 28" o:spid="_x0000_s1026" style="position:absolute;margin-left:-71pt;margin-top:15pt;width:610pt;height:27.45pt;z-index: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" fillcolor="#1d4354" stroked="f" strokeweight="1pt">
                <v:shadow on="t" color="black" opacity="20971f" offset="0,2.2pt"/>
                <w10:wrap anchorx="margin"/>
              </v:rect>
            </w:pict>
          </mc:Fallback>
        </mc:AlternateContent>
      </w:r>
    </w:p>
    <w:p w14:paraId="394E24B1" w14:textId="324218AD" w:rsidR="00C250C3" w:rsidRDefault="00C250C3" w:rsidP="00F73CA8">
      <w:pPr>
        <w:pStyle w:val="Heading1"/>
        <w:rPr>
          <w:rFonts w:asciiTheme="minorHAnsi" w:hAnsiTheme="minorHAnsi"/>
          <w:b/>
          <w:color w:val="auto"/>
          <w:sz w:val="24"/>
          <w:szCs w:val="24"/>
        </w:rPr>
      </w:pPr>
    </w:p>
    <w:p w14:paraId="5C20F427" w14:textId="353E468C" w:rsidR="00C250C3" w:rsidRDefault="00C250C3" w:rsidP="00F73CA8">
      <w:pPr>
        <w:pStyle w:val="Heading1"/>
        <w:rPr>
          <w:rFonts w:asciiTheme="minorHAnsi" w:hAnsiTheme="minorHAnsi"/>
          <w:b/>
          <w:color w:val="auto"/>
          <w:sz w:val="24"/>
          <w:szCs w:val="24"/>
        </w:rPr>
      </w:pPr>
    </w:p>
    <w:p w14:paraId="203BBE67" w14:textId="3566D811" w:rsidR="00F73CA8" w:rsidRPr="00C250C3" w:rsidRDefault="00F73CA8" w:rsidP="00C250C3">
      <w:pPr>
        <w:ind w:left="-284"/>
        <w:rPr>
          <w:rFonts w:ascii="Calibri Light" w:hAnsi="Calibri Light" w:cs="Calibri Light"/>
        </w:rPr>
      </w:pPr>
      <w:r w:rsidRPr="00C250C3">
        <w:rPr>
          <w:rFonts w:ascii="Calibri Light" w:hAnsi="Calibri Light" w:cs="Calibri Light"/>
        </w:rPr>
        <w:t xml:space="preserve">Please complete </w:t>
      </w:r>
      <w:r w:rsidR="007435DF" w:rsidRPr="007435DF">
        <w:rPr>
          <w:rFonts w:ascii="Calibri Light" w:hAnsi="Calibri Light" w:cs="Calibri Light"/>
        </w:rPr>
        <w:t>and return this document to</w:t>
      </w:r>
      <w:r w:rsidR="007435DF" w:rsidRPr="007435DF">
        <w:rPr>
          <w:rFonts w:ascii="Segoe UI" w:hAnsi="Segoe UI" w:cs="Segoe UI"/>
          <w:color w:val="1E1F21"/>
          <w:sz w:val="21"/>
          <w:szCs w:val="21"/>
        </w:rPr>
        <w:t xml:space="preserve"> </w:t>
      </w:r>
      <w:hyperlink r:id="rId8" w:tgtFrame="_blank" w:history="1">
        <w:r w:rsidR="007435DF" w:rsidRPr="007435DF">
          <w:rPr>
            <w:rStyle w:val="Hyperlink"/>
            <w:rFonts w:ascii="Segoe UI" w:hAnsi="Segoe UI" w:cs="Segoe UI"/>
            <w:sz w:val="21"/>
            <w:szCs w:val="21"/>
          </w:rPr>
          <w:t>implementations@everbridge.com</w:t>
        </w:r>
      </w:hyperlink>
    </w:p>
    <w:tbl>
      <w:tblPr>
        <w:tblStyle w:val="InvoiceTable"/>
        <w:tblW w:w="5306" w:type="pct"/>
        <w:tblInd w:w="-289" w:type="dxa"/>
        <w:tblLayout w:type="fixed"/>
        <w:tblLook w:val="04A0" w:firstRow="1" w:lastRow="0" w:firstColumn="1" w:lastColumn="0" w:noHBand="0" w:noVBand="1"/>
        <w:tblDescription w:val="Bill To/Ship To"/>
      </w:tblPr>
      <w:tblGrid>
        <w:gridCol w:w="1616"/>
        <w:gridCol w:w="1927"/>
        <w:gridCol w:w="829"/>
        <w:gridCol w:w="212"/>
        <w:gridCol w:w="1330"/>
        <w:gridCol w:w="615"/>
        <w:gridCol w:w="3393"/>
      </w:tblGrid>
      <w:tr w:rsidR="00F73CA8" w:rsidRPr="002B2742" w14:paraId="525334CE" w14:textId="77777777" w:rsidTr="00877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BF3FB"/>
          </w:tcPr>
          <w:p w14:paraId="2F044837" w14:textId="77777777" w:rsidR="00F73CA8" w:rsidRPr="00F72517" w:rsidRDefault="00F73CA8" w:rsidP="00A678B3">
            <w:pPr>
              <w:rPr>
                <w:rFonts w:ascii="Calibri" w:hAnsi="Calibri"/>
                <w:b w:val="0"/>
                <w:sz w:val="20"/>
              </w:rPr>
            </w:pPr>
            <w:r w:rsidRPr="00F72517">
              <w:rPr>
                <w:rFonts w:ascii="Calibri" w:hAnsi="Calibri"/>
                <w:sz w:val="20"/>
              </w:rPr>
              <w:t xml:space="preserve">Organization Name:  </w:t>
            </w:r>
          </w:p>
        </w:tc>
      </w:tr>
      <w:tr w:rsidR="00F73CA8" w:rsidRPr="002B2742" w14:paraId="548EE4D4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D9FF8" w14:textId="77777777" w:rsidR="00F73CA8" w:rsidRPr="00F72517" w:rsidRDefault="00F73CA8" w:rsidP="00F73CA8">
            <w:pPr>
              <w:rPr>
                <w:rFonts w:ascii="Calibri Light" w:hAnsi="Calibri Light" w:cs="Calibri Light"/>
                <w:i/>
                <w:sz w:val="20"/>
              </w:rPr>
            </w:pPr>
            <w:r w:rsidRPr="00F72517">
              <w:rPr>
                <w:rFonts w:ascii="Calibri Light" w:hAnsi="Calibri Light" w:cs="Calibri Light"/>
                <w:i/>
                <w:sz w:val="20"/>
              </w:rPr>
              <w:t>This is how your organization will appear on the Nixle website.  For example, “Rockville County MA Emergency Services”, or “ABC Incorporated”.</w:t>
            </w:r>
          </w:p>
        </w:tc>
      </w:tr>
      <w:tr w:rsidR="00955909" w:rsidRPr="002B2742" w14:paraId="242CF104" w14:textId="77777777" w:rsidTr="005A7747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BF3FB"/>
          </w:tcPr>
          <w:p w14:paraId="2644458D" w14:textId="20425DEB" w:rsidR="00955909" w:rsidRPr="005A7747" w:rsidRDefault="009A7586" w:rsidP="005A7747">
            <w:pPr>
              <w:keepNext/>
              <w:rPr>
                <w:rFonts w:ascii="Calibri Light" w:hAnsi="Calibri Light" w:cs="Calibri Light"/>
                <w:b/>
                <w:bCs/>
                <w:i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SMS Short</w:t>
            </w:r>
            <w:r w:rsidR="00955909" w:rsidRPr="005A7747">
              <w:rPr>
                <w:rFonts w:ascii="Calibri" w:hAnsi="Calibri"/>
                <w:b/>
                <w:bCs/>
                <w:sz w:val="20"/>
              </w:rPr>
              <w:t xml:space="preserve"> Name:  </w:t>
            </w:r>
          </w:p>
        </w:tc>
      </w:tr>
      <w:tr w:rsidR="00955909" w:rsidRPr="002B2742" w14:paraId="470DDEB7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F82E8" w14:textId="0F343FBF" w:rsidR="00955909" w:rsidRPr="009A7586" w:rsidRDefault="009A7586" w:rsidP="00955909">
            <w:pPr>
              <w:rPr>
                <w:rFonts w:ascii="Calibri Light" w:hAnsi="Calibri Light" w:cs="Calibri Light"/>
                <w:i/>
                <w:sz w:val="20"/>
              </w:rPr>
            </w:pPr>
            <w:r w:rsidRPr="009A7586">
              <w:rPr>
                <w:rFonts w:ascii="Calibri Light" w:hAnsi="Calibri Light" w:cs="Calibri Light"/>
                <w:i/>
                <w:sz w:val="20"/>
              </w:rPr>
              <w:t xml:space="preserve">This is how your organization will appear over text messages. For example, "ABC Inc." </w:t>
            </w:r>
            <w:r w:rsidRPr="009A7586">
              <w:rPr>
                <w:rFonts w:ascii="Calibri Light" w:hAnsi="Calibri Light" w:cs="Calibri Light"/>
                <w:i/>
                <w:sz w:val="20"/>
              </w:rPr>
              <w:br/>
              <w:t>(Character limit: 18)</w:t>
            </w:r>
          </w:p>
        </w:tc>
      </w:tr>
      <w:tr w:rsidR="00955909" w:rsidRPr="008204A3" w14:paraId="19DD3BE7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BF3FB"/>
          </w:tcPr>
          <w:p w14:paraId="08ED7CE6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>Organization Primary Physical Address</w:t>
            </w:r>
          </w:p>
        </w:tc>
      </w:tr>
      <w:tr w:rsidR="00955909" w:rsidRPr="002B2742" w14:paraId="3C75EBF0" w14:textId="77777777" w:rsidTr="00877433"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FD72C" w14:textId="77777777" w:rsidR="00955909" w:rsidRPr="00F72517" w:rsidRDefault="00955909" w:rsidP="00955909">
            <w:pPr>
              <w:rPr>
                <w:rFonts w:ascii="Calibri Light" w:hAnsi="Calibri Light" w:cs="Calibri Light"/>
                <w:sz w:val="20"/>
              </w:rPr>
            </w:pPr>
            <w:r w:rsidRPr="00F72517">
              <w:rPr>
                <w:rFonts w:ascii="Calibri Light" w:hAnsi="Calibri Light" w:cs="Calibri Light"/>
                <w:sz w:val="20"/>
              </w:rPr>
              <w:t>Street Address</w:t>
            </w:r>
          </w:p>
        </w:tc>
        <w:tc>
          <w:tcPr>
            <w:tcW w:w="418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E8D0D" w14:textId="77777777" w:rsidR="00955909" w:rsidRPr="00F72517" w:rsidRDefault="00955909" w:rsidP="00955909">
            <w:pPr>
              <w:rPr>
                <w:rFonts w:ascii="Calibri" w:hAnsi="Calibri"/>
                <w:sz w:val="20"/>
              </w:rPr>
            </w:pPr>
          </w:p>
        </w:tc>
      </w:tr>
      <w:tr w:rsidR="00955909" w:rsidRPr="002B2742" w14:paraId="2DF5DE7C" w14:textId="77777777" w:rsidTr="00877433">
        <w:tc>
          <w:tcPr>
            <w:tcW w:w="178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BF3FB"/>
          </w:tcPr>
          <w:p w14:paraId="12E92338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>Organization Caller IDs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EBF3FB"/>
          </w:tcPr>
          <w:p w14:paraId="14F8C455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>Main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F3FB"/>
          </w:tcPr>
          <w:p w14:paraId="2690B212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EBF3FB"/>
          </w:tcPr>
          <w:p w14:paraId="180C1111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>Alt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3FB"/>
          </w:tcPr>
          <w:p w14:paraId="21F77951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955909" w:rsidRPr="002B2742" w14:paraId="5BEAC521" w14:textId="77777777" w:rsidTr="00877433">
        <w:trPr>
          <w:trHeight w:hRule="exact" w:val="73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50E84" w14:textId="77777777" w:rsidR="00955909" w:rsidRPr="00F72517" w:rsidRDefault="00955909" w:rsidP="00955909">
            <w:pPr>
              <w:rPr>
                <w:rFonts w:ascii="Calibri" w:hAnsi="Calibri"/>
                <w:i/>
                <w:sz w:val="20"/>
              </w:rPr>
            </w:pPr>
            <w:r w:rsidRPr="00F72517">
              <w:rPr>
                <w:rFonts w:ascii="Calibri Light" w:hAnsi="Calibri Light" w:cs="Calibri Light"/>
                <w:i/>
                <w:sz w:val="20"/>
              </w:rPr>
              <w:t>These are the numbers from which it will appear messages are being sent when using voice dialing.  Up to two can be supplied.</w:t>
            </w:r>
            <w:r w:rsidRPr="00F72517">
              <w:rPr>
                <w:rFonts w:ascii="Calibri" w:hAnsi="Calibri"/>
                <w:i/>
                <w:sz w:val="20"/>
              </w:rPr>
              <w:t xml:space="preserve"> </w:t>
            </w:r>
          </w:p>
        </w:tc>
      </w:tr>
      <w:tr w:rsidR="00955909" w14:paraId="0F3A5ACD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BF3FB"/>
          </w:tcPr>
          <w:p w14:paraId="58996166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 xml:space="preserve">Nixle 360 Implementation Preparation: </w:t>
            </w:r>
          </w:p>
        </w:tc>
      </w:tr>
      <w:tr w:rsidR="00955909" w:rsidRPr="00287A1D" w14:paraId="32E66B1B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A2EA8" w14:textId="77777777" w:rsidR="00955909" w:rsidRPr="00F72517" w:rsidRDefault="00955909" w:rsidP="0095590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F72517">
              <w:rPr>
                <w:rFonts w:ascii="Calibri" w:hAnsi="Calibri" w:cs="Calibri"/>
                <w:b/>
                <w:bCs/>
                <w:sz w:val="20"/>
              </w:rPr>
              <w:t>Did you purchase white and yellow page data?</w:t>
            </w:r>
          </w:p>
          <w:p w14:paraId="1D9CC81D" w14:textId="77777777" w:rsidR="00955909" w:rsidRPr="00F72517" w:rsidRDefault="00955909" w:rsidP="00955909">
            <w:pPr>
              <w:pStyle w:val="ListParagraph"/>
              <w:rPr>
                <w:rFonts w:asciiTheme="majorHAnsi" w:hAnsiTheme="majorHAnsi" w:cstheme="majorHAnsi"/>
                <w:iCs/>
                <w:sz w:val="20"/>
              </w:rPr>
            </w:pPr>
            <w:r w:rsidRPr="00F72517">
              <w:rPr>
                <w:rFonts w:asciiTheme="majorHAnsi" w:hAnsiTheme="majorHAnsi" w:cstheme="majorHAnsi"/>
                <w:iCs/>
                <w:sz w:val="20"/>
              </w:rPr>
              <w:t>If so, this will be acquired by Everbridge. Please work with necessary persons to provide a shape file (single, closed loop polygon) that outlines the boundary of your jurisdiction.</w:t>
            </w:r>
          </w:p>
          <w:p w14:paraId="22B5B549" w14:textId="77777777" w:rsidR="00955909" w:rsidRPr="00F72517" w:rsidRDefault="00955909" w:rsidP="00955909">
            <w:pPr>
              <w:pStyle w:val="ListParagraph"/>
              <w:rPr>
                <w:rFonts w:ascii="Calibri" w:hAnsi="Calibri"/>
                <w:i/>
                <w:sz w:val="20"/>
              </w:rPr>
            </w:pPr>
          </w:p>
          <w:p w14:paraId="2FF88690" w14:textId="77777777" w:rsidR="00955909" w:rsidRPr="00F72517" w:rsidRDefault="00955909" w:rsidP="0095590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</w:rPr>
            </w:pPr>
            <w:r w:rsidRPr="00F72517">
              <w:rPr>
                <w:b/>
                <w:bCs/>
                <w:sz w:val="20"/>
              </w:rPr>
              <w:t>Are you supplying 911/Telephone Provider data?</w:t>
            </w:r>
          </w:p>
          <w:p w14:paraId="0811034C" w14:textId="77777777" w:rsidR="00955909" w:rsidRPr="00F72517" w:rsidRDefault="00955909" w:rsidP="00955909">
            <w:pPr>
              <w:pStyle w:val="ListParagraph"/>
              <w:rPr>
                <w:rFonts w:asciiTheme="majorHAnsi" w:hAnsiTheme="majorHAnsi" w:cstheme="majorHAnsi"/>
                <w:iCs/>
                <w:sz w:val="20"/>
              </w:rPr>
            </w:pPr>
            <w:r w:rsidRPr="00F72517">
              <w:rPr>
                <w:rFonts w:asciiTheme="majorHAnsi" w:hAnsiTheme="majorHAnsi" w:cstheme="majorHAnsi"/>
                <w:iCs/>
                <w:sz w:val="20"/>
              </w:rPr>
              <w:t>This data generally is acquired from your telco provider. For help on working with your telco provider please see the following resource:</w:t>
            </w:r>
          </w:p>
          <w:p w14:paraId="2E314CA7" w14:textId="0E96F43D" w:rsidR="00955909" w:rsidRPr="007435DF" w:rsidRDefault="00955909" w:rsidP="00955909">
            <w:pPr>
              <w:pStyle w:val="ListParagraph"/>
              <w:rPr>
                <w:sz w:val="20"/>
              </w:rPr>
            </w:pPr>
            <w:hyperlink r:id="rId9" w:history="1">
              <w:r w:rsidRPr="007435DF">
                <w:rPr>
                  <w:rStyle w:val="Hyperlink"/>
                  <w:sz w:val="20"/>
                </w:rPr>
                <w:t>https://supportcenter.nixle.com/articles/Nixle_Implementation/Nixle-Working-with-Telco-Providers</w:t>
              </w:r>
            </w:hyperlink>
          </w:p>
          <w:p w14:paraId="6C4F225E" w14:textId="6C7A62E8" w:rsidR="00955909" w:rsidRPr="00F72517" w:rsidRDefault="00955909" w:rsidP="00955909">
            <w:pPr>
              <w:pStyle w:val="ListParagraph"/>
              <w:rPr>
                <w:rFonts w:ascii="Calibri" w:hAnsi="Calibri"/>
                <w:iCs/>
                <w:sz w:val="20"/>
              </w:rPr>
            </w:pPr>
          </w:p>
        </w:tc>
      </w:tr>
      <w:tr w:rsidR="00955909" w:rsidRPr="002B2742" w14:paraId="5B9D2110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BF3FB"/>
          </w:tcPr>
          <w:p w14:paraId="4CA7C77F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 xml:space="preserve">Website Address: </w:t>
            </w:r>
          </w:p>
        </w:tc>
      </w:tr>
      <w:tr w:rsidR="00955909" w:rsidRPr="002B2742" w14:paraId="413BAA8C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0A390E" w14:textId="77777777" w:rsidR="00955909" w:rsidRPr="00F72517" w:rsidRDefault="00955909" w:rsidP="00955909">
            <w:pPr>
              <w:rPr>
                <w:rFonts w:ascii="Calibri" w:hAnsi="Calibri"/>
                <w:i/>
                <w:sz w:val="20"/>
              </w:rPr>
            </w:pPr>
            <w:r w:rsidRPr="00F72517">
              <w:rPr>
                <w:rFonts w:ascii="Calibri" w:hAnsi="Calibri"/>
                <w:i/>
                <w:sz w:val="20"/>
              </w:rPr>
              <w:t>Your organization’s website address.  Please note that only one website address can be used for your account.</w:t>
            </w:r>
          </w:p>
        </w:tc>
      </w:tr>
      <w:tr w:rsidR="00955909" w:rsidRPr="002B2742" w14:paraId="1718D922" w14:textId="77777777" w:rsidTr="0087743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BF3FB"/>
          </w:tcPr>
          <w:p w14:paraId="290A9C3F" w14:textId="77777777" w:rsidR="00955909" w:rsidRPr="00F72517" w:rsidRDefault="00955909" w:rsidP="00955909">
            <w:pPr>
              <w:rPr>
                <w:rFonts w:ascii="Calibri" w:hAnsi="Calibri"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 xml:space="preserve">Zip Codes in Your Jurisdiction—Public Safety Agencies Only </w:t>
            </w:r>
          </w:p>
        </w:tc>
      </w:tr>
      <w:tr w:rsidR="00955909" w:rsidRPr="002B2742" w14:paraId="710E43DE" w14:textId="77777777" w:rsidTr="00877433">
        <w:trPr>
          <w:trHeight w:val="339"/>
        </w:trPr>
        <w:tc>
          <w:tcPr>
            <w:tcW w:w="298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EA254" w14:textId="77777777" w:rsidR="00955909" w:rsidRPr="00F72517" w:rsidRDefault="00955909" w:rsidP="00955909">
            <w:pPr>
              <w:rPr>
                <w:rFonts w:ascii="Calibri" w:hAnsi="Calibri"/>
                <w:sz w:val="20"/>
              </w:rPr>
            </w:pPr>
            <w:r w:rsidRPr="00F72517">
              <w:rPr>
                <w:rFonts w:ascii="Calibri" w:hAnsi="Calibri"/>
                <w:i/>
                <w:sz w:val="20"/>
              </w:rPr>
              <w:t xml:space="preserve">Provide a list of the zip codes within your jurisdiction(s). 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63419" w14:textId="77777777" w:rsidR="00955909" w:rsidRPr="00F72517" w:rsidRDefault="00955909" w:rsidP="00955909">
            <w:pPr>
              <w:rPr>
                <w:rFonts w:ascii="Calibri" w:hAnsi="Calibri"/>
                <w:sz w:val="20"/>
              </w:rPr>
            </w:pPr>
            <w:r w:rsidRPr="00F72517">
              <w:rPr>
                <w:rFonts w:ascii="Calibri" w:hAnsi="Calibri"/>
                <w:sz w:val="20"/>
              </w:rPr>
              <w:t>Zips</w:t>
            </w:r>
          </w:p>
          <w:p w14:paraId="46F99D24" w14:textId="77777777" w:rsidR="00955909" w:rsidRPr="00F72517" w:rsidRDefault="00955909" w:rsidP="00955909">
            <w:pPr>
              <w:rPr>
                <w:rFonts w:ascii="Calibri" w:hAnsi="Calibri"/>
                <w:sz w:val="20"/>
              </w:rPr>
            </w:pPr>
          </w:p>
        </w:tc>
      </w:tr>
      <w:tr w:rsidR="00955909" w:rsidRPr="002B2742" w14:paraId="219E2D4B" w14:textId="77777777" w:rsidTr="00877433">
        <w:trPr>
          <w:trHeight w:val="51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BF3FB"/>
          </w:tcPr>
          <w:p w14:paraId="4B4E9B07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  <w:r w:rsidRPr="00F72517">
              <w:rPr>
                <w:rFonts w:ascii="Calibri" w:hAnsi="Calibri"/>
                <w:b/>
                <w:sz w:val="20"/>
              </w:rPr>
              <w:t>Logo</w:t>
            </w:r>
          </w:p>
        </w:tc>
      </w:tr>
      <w:tr w:rsidR="00955909" w:rsidRPr="002B2742" w14:paraId="4B8D009D" w14:textId="77777777" w:rsidTr="00877433">
        <w:trPr>
          <w:trHeight w:val="512"/>
        </w:trPr>
        <w:tc>
          <w:tcPr>
            <w:tcW w:w="231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3C503D" w14:textId="77777777" w:rsidR="00955909" w:rsidRPr="00F72517" w:rsidRDefault="00955909" w:rsidP="00955909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6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7BD10" w14:textId="77777777" w:rsidR="00955909" w:rsidRDefault="00955909" w:rsidP="00955909">
            <w:pPr>
              <w:rPr>
                <w:rFonts w:ascii="Calibri" w:hAnsi="Calibri"/>
                <w:i/>
                <w:sz w:val="20"/>
              </w:rPr>
            </w:pPr>
            <w:r w:rsidRPr="00F72517">
              <w:rPr>
                <w:rFonts w:ascii="Calibri" w:hAnsi="Calibri"/>
                <w:i/>
                <w:sz w:val="20"/>
              </w:rPr>
              <w:t xml:space="preserve">Please supply a logo (300x300 </w:t>
            </w:r>
            <w:proofErr w:type="spellStart"/>
            <w:r w:rsidRPr="00F72517">
              <w:rPr>
                <w:rFonts w:ascii="Calibri" w:hAnsi="Calibri"/>
                <w:i/>
                <w:sz w:val="20"/>
              </w:rPr>
              <w:t>px</w:t>
            </w:r>
            <w:proofErr w:type="spellEnd"/>
            <w:r w:rsidRPr="00F72517">
              <w:rPr>
                <w:rFonts w:ascii="Calibri" w:hAnsi="Calibri"/>
                <w:i/>
                <w:sz w:val="20"/>
              </w:rPr>
              <w:t xml:space="preserve"> maximum in jpg or </w:t>
            </w:r>
            <w:proofErr w:type="spellStart"/>
            <w:r w:rsidRPr="00F72517">
              <w:rPr>
                <w:rFonts w:ascii="Calibri" w:hAnsi="Calibri"/>
                <w:i/>
                <w:sz w:val="20"/>
              </w:rPr>
              <w:t>png</w:t>
            </w:r>
            <w:proofErr w:type="spellEnd"/>
            <w:r w:rsidRPr="00F72517">
              <w:rPr>
                <w:rFonts w:ascii="Calibri" w:hAnsi="Calibri"/>
                <w:i/>
                <w:sz w:val="20"/>
              </w:rPr>
              <w:t xml:space="preserve"> format).  Please note that only one logo can be used for each account.    </w:t>
            </w:r>
          </w:p>
          <w:p w14:paraId="40DF24A1" w14:textId="16639CEC" w:rsidR="00955909" w:rsidRPr="00F72517" w:rsidRDefault="00955909" w:rsidP="00955909">
            <w:pPr>
              <w:rPr>
                <w:rFonts w:ascii="Calibri" w:hAnsi="Calibri"/>
                <w:b/>
                <w:color w:val="2E74B5" w:themeColor="accent1" w:themeShade="BF"/>
                <w:sz w:val="20"/>
              </w:rPr>
            </w:pPr>
          </w:p>
        </w:tc>
      </w:tr>
    </w:tbl>
    <w:p w14:paraId="6140FCB2" w14:textId="6876CBB5" w:rsidR="00877433" w:rsidRDefault="0090340A" w:rsidP="00F73CA8">
      <w:r w:rsidRPr="00C250C3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5BE7F6" wp14:editId="22461C05">
                <wp:simplePos x="0" y="0"/>
                <wp:positionH relativeFrom="column">
                  <wp:posOffset>-347526</wp:posOffset>
                </wp:positionH>
                <wp:positionV relativeFrom="paragraph">
                  <wp:posOffset>169363</wp:posOffset>
                </wp:positionV>
                <wp:extent cx="3910826" cy="397160"/>
                <wp:effectExtent l="0" t="0" r="0" b="0"/>
                <wp:wrapNone/>
                <wp:docPr id="2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826" cy="39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62CB9" w14:textId="77777777" w:rsidR="0090340A" w:rsidRDefault="0090340A" w:rsidP="009034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Onboarding Info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BE7F6" id="_x0000_s1027" type="#_x0000_t202" style="position:absolute;margin-left:-27.35pt;margin-top:13.35pt;width:307.95pt;height:31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" filled="f" stroked="f">
                <v:textbox style="mso-fit-shape-to-text:t">
                  <w:txbxContent>
                    <w:p w14:paraId="1E762CB9" w14:textId="77777777" w:rsidR="0090340A" w:rsidRDefault="0090340A" w:rsidP="0090340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Onboarding Info Sheet</w:t>
                      </w:r>
                    </w:p>
                  </w:txbxContent>
                </v:textbox>
              </v:shape>
            </w:pict>
          </mc:Fallback>
        </mc:AlternateContent>
      </w:r>
      <w:r w:rsidR="00E955CE" w:rsidRPr="00C250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5A510C" wp14:editId="616709AE">
                <wp:simplePos x="0" y="0"/>
                <wp:positionH relativeFrom="margin">
                  <wp:posOffset>-914400</wp:posOffset>
                </wp:positionH>
                <wp:positionV relativeFrom="paragraph">
                  <wp:posOffset>191770</wp:posOffset>
                </wp:positionV>
                <wp:extent cx="7759700" cy="351640"/>
                <wp:effectExtent l="76200" t="57150" r="88900" b="106045"/>
                <wp:wrapNone/>
                <wp:docPr id="26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351640"/>
                        </a:xfrm>
                        <a:prstGeom prst="rect">
                          <a:avLst/>
                        </a:prstGeom>
                        <a:solidFill>
                          <a:srgbClr val="1D435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561A5" id="Rectangle 28" o:spid="_x0000_s1026" style="position:absolute;margin-left:-1in;margin-top:15.1pt;width:611pt;height:27.7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" fillcolor="#1d4354" stroked="f" strokeweight="1pt">
                <v:shadow on="t" color="black" opacity="20971f" offset="0,2.2pt"/>
                <w10:wrap anchorx="margin"/>
              </v:rect>
            </w:pict>
          </mc:Fallback>
        </mc:AlternateContent>
      </w:r>
    </w:p>
    <w:p w14:paraId="210F7AE0" w14:textId="488665EE" w:rsidR="00E955CE" w:rsidRDefault="00E955CE" w:rsidP="00F73CA8"/>
    <w:p w14:paraId="4260EE74" w14:textId="576A2736" w:rsidR="00E955CE" w:rsidRDefault="00E955CE" w:rsidP="00F73CA8"/>
    <w:p w14:paraId="3E391066" w14:textId="3C098A6C" w:rsidR="00C42EC7" w:rsidRDefault="00C42EC7" w:rsidP="00F73CA8"/>
    <w:tbl>
      <w:tblPr>
        <w:tblStyle w:val="InvoiceTable"/>
        <w:tblW w:w="530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90340A" w:rsidRPr="002B2742" w14:paraId="3F378D0B" w14:textId="77777777" w:rsidTr="00743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EBF3FB"/>
          </w:tcPr>
          <w:p w14:paraId="721C3559" w14:textId="77777777" w:rsidR="0090340A" w:rsidRPr="002B2742" w:rsidRDefault="0090340A" w:rsidP="0090340A">
            <w:pPr>
              <w:rPr>
                <w:rFonts w:ascii="Calibri" w:hAnsi="Calibri"/>
              </w:rPr>
            </w:pPr>
            <w:r w:rsidRPr="00766D1D">
              <w:rPr>
                <w:rFonts w:ascii="Calibri" w:hAnsi="Calibri"/>
                <w:sz w:val="20"/>
              </w:rPr>
              <w:t>Voice Greeting</w:t>
            </w:r>
          </w:p>
        </w:tc>
      </w:tr>
      <w:tr w:rsidR="0090340A" w:rsidRPr="0015714B" w14:paraId="7112A39E" w14:textId="77777777" w:rsidTr="007435DF">
        <w:tc>
          <w:tcPr>
            <w:tcW w:w="5000" w:type="pct"/>
            <w:shd w:val="clear" w:color="auto" w:fill="FFFFFF" w:themeFill="background1"/>
          </w:tcPr>
          <w:p w14:paraId="0E595A04" w14:textId="77777777" w:rsidR="0090340A" w:rsidRPr="00C42EC7" w:rsidRDefault="0090340A" w:rsidP="0090340A">
            <w:pPr>
              <w:rPr>
                <w:rFonts w:asciiTheme="majorHAnsi" w:hAnsiTheme="majorHAnsi" w:cstheme="majorHAnsi"/>
                <w:iCs/>
                <w:sz w:val="20"/>
              </w:rPr>
            </w:pPr>
            <w:r w:rsidRPr="00C42EC7">
              <w:rPr>
                <w:rFonts w:asciiTheme="majorHAnsi" w:hAnsiTheme="majorHAnsi" w:cstheme="majorHAnsi"/>
                <w:iCs/>
                <w:sz w:val="20"/>
              </w:rPr>
              <w:t xml:space="preserve">If you have voice capabilities, an outgoing greeting will be created for your organization by a member of the Nixle team.  This greeting will play for call recipients immediately prior to the notifications.  For emergency notifications, this message is as follows:  </w:t>
            </w:r>
          </w:p>
          <w:p w14:paraId="71973396" w14:textId="77777777" w:rsidR="0090340A" w:rsidRPr="00C42EC7" w:rsidRDefault="0090340A" w:rsidP="0090340A">
            <w:pPr>
              <w:rPr>
                <w:rFonts w:asciiTheme="majorHAnsi" w:hAnsiTheme="majorHAnsi" w:cstheme="majorHAnsi"/>
                <w:b/>
                <w:bCs/>
                <w:iCs/>
                <w:sz w:val="20"/>
              </w:rPr>
            </w:pPr>
            <w:r w:rsidRPr="00C42EC7">
              <w:rPr>
                <w:rFonts w:asciiTheme="majorHAnsi" w:hAnsiTheme="majorHAnsi" w:cstheme="majorHAnsi"/>
                <w:b/>
                <w:bCs/>
                <w:iCs/>
                <w:sz w:val="20"/>
              </w:rPr>
              <w:t xml:space="preserve">“This a message from [Organization Name]”.  </w:t>
            </w:r>
          </w:p>
          <w:p w14:paraId="5D0E212D" w14:textId="67CAFEA0" w:rsidR="0090340A" w:rsidRPr="00C42EC7" w:rsidRDefault="0090340A" w:rsidP="0090340A">
            <w:pPr>
              <w:rPr>
                <w:rFonts w:asciiTheme="majorHAnsi" w:hAnsiTheme="majorHAnsi" w:cstheme="majorHAnsi"/>
                <w:iCs/>
                <w:sz w:val="20"/>
              </w:rPr>
            </w:pPr>
            <w:r w:rsidRPr="00C42EC7">
              <w:rPr>
                <w:rFonts w:asciiTheme="majorHAnsi" w:hAnsiTheme="majorHAnsi" w:cstheme="majorHAnsi"/>
                <w:iCs/>
                <w:sz w:val="20"/>
              </w:rPr>
              <w:t xml:space="preserve">If you would like to record your own greeting, you may provide us with a replacement wav file.  The recommended format is 8KHz, 8bit, mono u-Law or uncompressed PCM WAV.  While we don’t endorse any products, there are several free products out there available that will allow you to record such a message, including Moo0 Voice Recorder, Free Sound Recorder and </w:t>
            </w:r>
            <w:proofErr w:type="spellStart"/>
            <w:r w:rsidRPr="00C42EC7">
              <w:rPr>
                <w:rFonts w:asciiTheme="majorHAnsi" w:hAnsiTheme="majorHAnsi" w:cstheme="majorHAnsi"/>
                <w:iCs/>
                <w:sz w:val="20"/>
              </w:rPr>
              <w:t>ExpStudio</w:t>
            </w:r>
            <w:proofErr w:type="spellEnd"/>
            <w:r w:rsidRPr="00C42EC7">
              <w:rPr>
                <w:rFonts w:asciiTheme="majorHAnsi" w:hAnsiTheme="majorHAnsi" w:cstheme="majorHAnsi"/>
                <w:iCs/>
                <w:sz w:val="20"/>
              </w:rPr>
              <w:t xml:space="preserve"> Audio Editor Free.   You should be able to find downloads for these at CNET.</w:t>
            </w:r>
          </w:p>
          <w:p w14:paraId="512AC69F" w14:textId="14F6D9CC" w:rsidR="0090340A" w:rsidRPr="0015714B" w:rsidRDefault="0090340A" w:rsidP="0090340A">
            <w:pPr>
              <w:rPr>
                <w:rFonts w:ascii="Calibri" w:hAnsi="Calibri"/>
                <w:i/>
                <w:sz w:val="20"/>
              </w:rPr>
            </w:pPr>
          </w:p>
        </w:tc>
      </w:tr>
      <w:tr w:rsidR="0090340A" w:rsidRPr="002B2742" w14:paraId="0BA5AD2B" w14:textId="77777777" w:rsidTr="007435DF">
        <w:tc>
          <w:tcPr>
            <w:tcW w:w="5000" w:type="pct"/>
            <w:shd w:val="clear" w:color="auto" w:fill="EBF3FB"/>
          </w:tcPr>
          <w:p w14:paraId="731BC6C7" w14:textId="77777777" w:rsidR="0090340A" w:rsidRPr="002B2742" w:rsidRDefault="0090340A" w:rsidP="0090340A">
            <w:pPr>
              <w:keepNext/>
              <w:rPr>
                <w:rFonts w:ascii="Calibri" w:hAnsi="Calibri"/>
              </w:rPr>
            </w:pPr>
            <w:r w:rsidRPr="00766D1D">
              <w:rPr>
                <w:rFonts w:ascii="Calibri" w:hAnsi="Calibri"/>
                <w:b/>
                <w:sz w:val="20"/>
              </w:rPr>
              <w:t>IPAWS Capabilities—Public Safety Agencies Only</w:t>
            </w:r>
          </w:p>
        </w:tc>
      </w:tr>
      <w:tr w:rsidR="0090340A" w:rsidRPr="008D126E" w14:paraId="040FD817" w14:textId="77777777" w:rsidTr="007435DF">
        <w:tc>
          <w:tcPr>
            <w:tcW w:w="5000" w:type="pct"/>
          </w:tcPr>
          <w:p w14:paraId="531ED6A3" w14:textId="48CB667E" w:rsidR="0090340A" w:rsidRPr="00355F4F" w:rsidRDefault="0090340A" w:rsidP="0090340A">
            <w:pPr>
              <w:rPr>
                <w:rFonts w:asciiTheme="majorHAnsi" w:hAnsiTheme="majorHAnsi" w:cstheme="majorHAnsi"/>
                <w:iCs/>
                <w:sz w:val="20"/>
              </w:rPr>
            </w:pPr>
            <w:r w:rsidRPr="00355F4F">
              <w:rPr>
                <w:rFonts w:asciiTheme="majorHAnsi" w:hAnsiTheme="majorHAnsi" w:cstheme="majorHAnsi"/>
                <w:iCs/>
                <w:sz w:val="20"/>
              </w:rPr>
              <w:t xml:space="preserve">Does your organization currently have access to the IPAWS system?  </w:t>
            </w:r>
          </w:p>
          <w:p w14:paraId="50E39BAB" w14:textId="1C8F6584" w:rsidR="0090340A" w:rsidRPr="005328A8" w:rsidRDefault="0090340A" w:rsidP="0090340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5328A8">
              <w:rPr>
                <w:rFonts w:asciiTheme="majorHAnsi" w:hAnsiTheme="majorHAnsi" w:cstheme="majorHAnsi"/>
                <w:iCs/>
                <w:sz w:val="20"/>
              </w:rPr>
              <w:t xml:space="preserve">If you are unfamiliar with IPAWS, please review the article here:  </w:t>
            </w:r>
            <w:hyperlink r:id="rId10" w:history="1">
              <w:r w:rsidRPr="005328A8">
                <w:rPr>
                  <w:rStyle w:val="Hyperlink"/>
                  <w:rFonts w:asciiTheme="majorHAnsi" w:hAnsiTheme="majorHAnsi" w:cstheme="majorHAnsi"/>
                  <w:b/>
                  <w:bCs/>
                  <w:iCs/>
                  <w:szCs w:val="18"/>
                </w:rPr>
                <w:t>https://support.everbridge.com/articles/Implementation/IPAWS-101-MN</w:t>
              </w:r>
            </w:hyperlink>
            <w:r w:rsidRPr="005328A8">
              <w:rPr>
                <w:rFonts w:asciiTheme="majorHAnsi" w:hAnsiTheme="majorHAnsi" w:cstheme="majorHAnsi"/>
                <w:b/>
                <w:bCs/>
                <w:iCs/>
                <w:color w:val="D01F29"/>
                <w:szCs w:val="18"/>
              </w:rPr>
              <w:t xml:space="preserve"> </w:t>
            </w:r>
          </w:p>
          <w:p w14:paraId="443627DC" w14:textId="77777777" w:rsidR="0090340A" w:rsidRPr="005328A8" w:rsidRDefault="0090340A" w:rsidP="0090340A">
            <w:pPr>
              <w:pStyle w:val="ListParagraph"/>
              <w:rPr>
                <w:rFonts w:asciiTheme="majorHAnsi" w:hAnsiTheme="majorHAnsi" w:cstheme="majorHAnsi"/>
                <w:iCs/>
                <w:sz w:val="20"/>
              </w:rPr>
            </w:pPr>
          </w:p>
          <w:p w14:paraId="492EB4BA" w14:textId="77777777" w:rsidR="0090340A" w:rsidRPr="00C42EC7" w:rsidRDefault="0090340A" w:rsidP="0090340A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i/>
                <w:sz w:val="20"/>
              </w:rPr>
            </w:pPr>
            <w:r w:rsidRPr="005328A8">
              <w:rPr>
                <w:rFonts w:asciiTheme="majorHAnsi" w:hAnsiTheme="majorHAnsi" w:cstheme="majorHAnsi"/>
                <w:iCs/>
                <w:sz w:val="20"/>
              </w:rPr>
              <w:t xml:space="preserve">If you are looking for information on how to get access to the IPAWS system, please review the article below:  </w:t>
            </w:r>
            <w:hyperlink r:id="rId11" w:history="1">
              <w:r w:rsidRPr="005328A8">
                <w:rPr>
                  <w:rStyle w:val="Hyperlink"/>
                  <w:rFonts w:asciiTheme="majorHAnsi" w:hAnsiTheme="majorHAnsi" w:cstheme="majorHAnsi"/>
                  <w:b/>
                  <w:bCs/>
                  <w:iCs/>
                  <w:szCs w:val="18"/>
                </w:rPr>
                <w:t>https://supportcenter.nixle.com/articles/Nixle/Applying-for-Access-to-IPAWS-OPEN-NSC</w:t>
              </w:r>
            </w:hyperlink>
            <w:r w:rsidRPr="005328A8">
              <w:rPr>
                <w:rFonts w:asciiTheme="majorHAnsi" w:hAnsiTheme="majorHAnsi" w:cstheme="majorHAnsi"/>
                <w:b/>
                <w:bCs/>
                <w:color w:val="D01F29"/>
                <w:szCs w:val="18"/>
              </w:rPr>
              <w:t xml:space="preserve"> </w:t>
            </w:r>
          </w:p>
          <w:p w14:paraId="1FD8249B" w14:textId="77777777" w:rsidR="0090340A" w:rsidRPr="00C42EC7" w:rsidRDefault="0090340A" w:rsidP="0090340A">
            <w:pPr>
              <w:pStyle w:val="ListParagraph"/>
              <w:rPr>
                <w:rFonts w:ascii="Calibri" w:hAnsi="Calibri"/>
                <w:i/>
                <w:sz w:val="20"/>
              </w:rPr>
            </w:pPr>
          </w:p>
          <w:p w14:paraId="5FACD262" w14:textId="0375619F" w:rsidR="0090340A" w:rsidRPr="005328A8" w:rsidRDefault="0090340A" w:rsidP="0090340A">
            <w:pPr>
              <w:pStyle w:val="ListParagraph"/>
              <w:rPr>
                <w:rFonts w:ascii="Calibri" w:hAnsi="Calibri"/>
                <w:i/>
                <w:sz w:val="20"/>
              </w:rPr>
            </w:pPr>
          </w:p>
        </w:tc>
      </w:tr>
    </w:tbl>
    <w:p w14:paraId="3865CE34" w14:textId="18B1526B" w:rsidR="00877433" w:rsidRPr="00F73CA8" w:rsidRDefault="00877433" w:rsidP="000C3A4D"/>
    <w:sectPr w:rsidR="00877433" w:rsidRPr="00F73CA8" w:rsidSect="009A7586">
      <w:headerReference w:type="default" r:id="rId12"/>
      <w:pgSz w:w="12240" w:h="15840"/>
      <w:pgMar w:top="1179" w:right="1440" w:bottom="709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5742" w14:textId="77777777" w:rsidR="00AC473E" w:rsidRDefault="00AC473E" w:rsidP="00F73CA8">
      <w:pPr>
        <w:spacing w:after="0" w:line="240" w:lineRule="auto"/>
      </w:pPr>
      <w:r>
        <w:separator/>
      </w:r>
    </w:p>
  </w:endnote>
  <w:endnote w:type="continuationSeparator" w:id="0">
    <w:p w14:paraId="13788A79" w14:textId="77777777" w:rsidR="00AC473E" w:rsidRDefault="00AC473E" w:rsidP="00F7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5678" w14:textId="77777777" w:rsidR="00AC473E" w:rsidRDefault="00AC473E" w:rsidP="00F73CA8">
      <w:pPr>
        <w:spacing w:after="0" w:line="240" w:lineRule="auto"/>
      </w:pPr>
      <w:r>
        <w:separator/>
      </w:r>
    </w:p>
  </w:footnote>
  <w:footnote w:type="continuationSeparator" w:id="0">
    <w:p w14:paraId="0DDE1ACC" w14:textId="77777777" w:rsidR="00AC473E" w:rsidRDefault="00AC473E" w:rsidP="00F7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F930" w14:textId="77777777" w:rsidR="00F73CA8" w:rsidRDefault="00F73CA8" w:rsidP="00C250C3">
    <w:pPr>
      <w:pStyle w:val="Header"/>
      <w:ind w:left="-426"/>
    </w:pPr>
    <w:r>
      <w:rPr>
        <w:noProof/>
      </w:rPr>
      <w:drawing>
        <wp:inline distT="0" distB="0" distL="0" distR="0" wp14:anchorId="5FA994C4" wp14:editId="07BD08A9">
          <wp:extent cx="1640118" cy="487632"/>
          <wp:effectExtent l="0" t="0" r="0" b="825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erbridge-nixle-color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371" cy="510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3DC3"/>
    <w:multiLevelType w:val="hybridMultilevel"/>
    <w:tmpl w:val="2D128C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E0A5A"/>
    <w:multiLevelType w:val="hybridMultilevel"/>
    <w:tmpl w:val="8D068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840">
    <w:abstractNumId w:val="1"/>
  </w:num>
  <w:num w:numId="2" w16cid:durableId="39578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A8"/>
    <w:rsid w:val="000925EB"/>
    <w:rsid w:val="000C3A4D"/>
    <w:rsid w:val="00185BDE"/>
    <w:rsid w:val="001D0A47"/>
    <w:rsid w:val="00221FC2"/>
    <w:rsid w:val="002257AD"/>
    <w:rsid w:val="00331B00"/>
    <w:rsid w:val="00355F4F"/>
    <w:rsid w:val="003A58E2"/>
    <w:rsid w:val="003C2AC2"/>
    <w:rsid w:val="003D2479"/>
    <w:rsid w:val="00434454"/>
    <w:rsid w:val="004B066A"/>
    <w:rsid w:val="004B454F"/>
    <w:rsid w:val="004D5BBD"/>
    <w:rsid w:val="005016F6"/>
    <w:rsid w:val="005328A8"/>
    <w:rsid w:val="00560796"/>
    <w:rsid w:val="005A7747"/>
    <w:rsid w:val="00682575"/>
    <w:rsid w:val="007435DF"/>
    <w:rsid w:val="00766D1D"/>
    <w:rsid w:val="007B37B5"/>
    <w:rsid w:val="007E76B6"/>
    <w:rsid w:val="007F1320"/>
    <w:rsid w:val="00877433"/>
    <w:rsid w:val="0090340A"/>
    <w:rsid w:val="009417DA"/>
    <w:rsid w:val="00955909"/>
    <w:rsid w:val="009A7586"/>
    <w:rsid w:val="00A47245"/>
    <w:rsid w:val="00AC473E"/>
    <w:rsid w:val="00BC5E45"/>
    <w:rsid w:val="00C250C3"/>
    <w:rsid w:val="00C27DD1"/>
    <w:rsid w:val="00C42EC7"/>
    <w:rsid w:val="00CA33BC"/>
    <w:rsid w:val="00D87E0B"/>
    <w:rsid w:val="00E955CE"/>
    <w:rsid w:val="00EF253B"/>
    <w:rsid w:val="00F34F95"/>
    <w:rsid w:val="00F72517"/>
    <w:rsid w:val="00F73CA8"/>
    <w:rsid w:val="00F76F28"/>
    <w:rsid w:val="00F808F3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F7690"/>
  <w15:chartTrackingRefBased/>
  <w15:docId w15:val="{9D6B2B74-CADF-4441-A122-9433B5EC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A8"/>
  </w:style>
  <w:style w:type="paragraph" w:styleId="Footer">
    <w:name w:val="footer"/>
    <w:basedOn w:val="Normal"/>
    <w:link w:val="FooterChar"/>
    <w:uiPriority w:val="99"/>
    <w:unhideWhenUsed/>
    <w:rsid w:val="00F7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A8"/>
  </w:style>
  <w:style w:type="character" w:customStyle="1" w:styleId="Heading1Char">
    <w:name w:val="Heading 1 Char"/>
    <w:basedOn w:val="DefaultParagraphFont"/>
    <w:link w:val="Heading1"/>
    <w:uiPriority w:val="9"/>
    <w:rsid w:val="00F73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voiceTable">
    <w:name w:val="Invoice Table"/>
    <w:basedOn w:val="TableNormal"/>
    <w:uiPriority w:val="99"/>
    <w:rsid w:val="00F73CA8"/>
    <w:pPr>
      <w:spacing w:before="120" w:after="120" w:line="240" w:lineRule="auto"/>
    </w:pPr>
    <w:rPr>
      <w:color w:val="404040" w:themeColor="text1" w:themeTint="BF"/>
      <w:sz w:val="18"/>
      <w:szCs w:val="20"/>
      <w:lang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Hyperlink">
    <w:name w:val="Hyperlink"/>
    <w:basedOn w:val="DefaultParagraphFont"/>
    <w:uiPriority w:val="99"/>
    <w:unhideWhenUsed/>
    <w:rsid w:val="00F73C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E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58E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7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lementations@everbridg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center.nixle.com/articles/Nixle/Applying-for-Access-to-IPAWS-OPEN-NS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pport.everbridge.com/articles/Implementation/IPAWS-101-M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center.nixle.com/articles/Nixle_Implementation/Nixle-Working-with-Telco-Provide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E7E1-8F4A-41BC-AEFE-761515D2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Donovan</dc:creator>
  <cp:keywords/>
  <dc:description/>
  <cp:lastModifiedBy>Eugenia Marquez</cp:lastModifiedBy>
  <cp:revision>2</cp:revision>
  <dcterms:created xsi:type="dcterms:W3CDTF">2022-05-25T01:27:00Z</dcterms:created>
  <dcterms:modified xsi:type="dcterms:W3CDTF">2022-05-25T01:27:00Z</dcterms:modified>
</cp:coreProperties>
</file>